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741" w:rsidRDefault="00493741" w:rsidP="00E433A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2540</wp:posOffset>
            </wp:positionV>
            <wp:extent cx="1383665" cy="817245"/>
            <wp:effectExtent l="0" t="0" r="6985" b="1905"/>
            <wp:wrapTight wrapText="bothSides">
              <wp:wrapPolygon edited="0">
                <wp:start x="2082" y="0"/>
                <wp:lineTo x="0" y="4531"/>
                <wp:lineTo x="0" y="6042"/>
                <wp:lineTo x="1784" y="8056"/>
                <wp:lineTo x="892" y="16112"/>
                <wp:lineTo x="3569" y="21147"/>
                <wp:lineTo x="3866" y="21147"/>
                <wp:lineTo x="5650" y="21147"/>
                <wp:lineTo x="12193" y="16112"/>
                <wp:lineTo x="21412" y="13091"/>
                <wp:lineTo x="21412" y="9063"/>
                <wp:lineTo x="15167" y="7049"/>
                <wp:lineTo x="13977" y="4531"/>
                <wp:lineTo x="10111" y="0"/>
                <wp:lineTo x="2082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023B4">
        <w:rPr>
          <w:rFonts w:ascii="Times New Roman" w:hAnsi="Times New Roman" w:cs="Times New Roman"/>
          <w:sz w:val="28"/>
          <w:szCs w:val="28"/>
        </w:rPr>
        <w:t>ПРОЕКТ</w:t>
      </w:r>
    </w:p>
    <w:p w:rsidR="00493741" w:rsidRDefault="00493741" w:rsidP="006F66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6627" w:rsidRPr="000138A1" w:rsidRDefault="006F6627" w:rsidP="006F6627">
      <w:pPr>
        <w:jc w:val="center"/>
        <w:rPr>
          <w:rFonts w:ascii="Times New Roman" w:hAnsi="Times New Roman" w:cs="Times New Roman"/>
          <w:sz w:val="28"/>
          <w:szCs w:val="28"/>
        </w:rPr>
      </w:pPr>
      <w:r w:rsidRPr="000138A1">
        <w:rPr>
          <w:rFonts w:ascii="Times New Roman" w:hAnsi="Times New Roman" w:cs="Times New Roman"/>
          <w:sz w:val="28"/>
          <w:szCs w:val="28"/>
        </w:rPr>
        <w:t xml:space="preserve">Заседание Совета директоров ПОО ТО </w:t>
      </w:r>
    </w:p>
    <w:p w:rsidR="006F6627" w:rsidRPr="000138A1" w:rsidRDefault="00151D22" w:rsidP="006F6627">
      <w:pPr>
        <w:rPr>
          <w:rFonts w:ascii="Times New Roman" w:hAnsi="Times New Roman" w:cs="Times New Roman"/>
          <w:sz w:val="28"/>
          <w:szCs w:val="28"/>
        </w:rPr>
      </w:pPr>
      <w:r w:rsidRPr="000138A1">
        <w:rPr>
          <w:rFonts w:ascii="Times New Roman" w:hAnsi="Times New Roman" w:cs="Times New Roman"/>
          <w:sz w:val="28"/>
          <w:szCs w:val="28"/>
        </w:rPr>
        <w:t>Дата</w:t>
      </w:r>
      <w:r w:rsidR="009E78CD">
        <w:rPr>
          <w:rFonts w:ascii="Times New Roman" w:hAnsi="Times New Roman" w:cs="Times New Roman"/>
          <w:sz w:val="28"/>
          <w:szCs w:val="28"/>
        </w:rPr>
        <w:t xml:space="preserve"> и время</w:t>
      </w:r>
      <w:r w:rsidRPr="000138A1">
        <w:rPr>
          <w:rFonts w:ascii="Times New Roman" w:hAnsi="Times New Roman" w:cs="Times New Roman"/>
          <w:sz w:val="28"/>
          <w:szCs w:val="28"/>
        </w:rPr>
        <w:t xml:space="preserve">: </w:t>
      </w:r>
      <w:r w:rsidR="00A413B0">
        <w:rPr>
          <w:rFonts w:ascii="Times New Roman" w:hAnsi="Times New Roman" w:cs="Times New Roman"/>
          <w:sz w:val="28"/>
          <w:szCs w:val="28"/>
        </w:rPr>
        <w:t>24</w:t>
      </w:r>
      <w:r w:rsidR="00E76A12">
        <w:rPr>
          <w:rFonts w:ascii="Times New Roman" w:hAnsi="Times New Roman" w:cs="Times New Roman"/>
          <w:sz w:val="28"/>
          <w:szCs w:val="28"/>
        </w:rPr>
        <w:t xml:space="preserve"> </w:t>
      </w:r>
      <w:r w:rsidR="00A413B0">
        <w:rPr>
          <w:rFonts w:ascii="Times New Roman" w:hAnsi="Times New Roman" w:cs="Times New Roman"/>
          <w:sz w:val="28"/>
          <w:szCs w:val="28"/>
        </w:rPr>
        <w:t>дека</w:t>
      </w:r>
      <w:r w:rsidR="00E433A2">
        <w:rPr>
          <w:rFonts w:ascii="Times New Roman" w:hAnsi="Times New Roman" w:cs="Times New Roman"/>
          <w:sz w:val="28"/>
          <w:szCs w:val="28"/>
        </w:rPr>
        <w:t>бря</w:t>
      </w:r>
      <w:r w:rsidR="00E76A12">
        <w:rPr>
          <w:rFonts w:ascii="Times New Roman" w:hAnsi="Times New Roman" w:cs="Times New Roman"/>
          <w:sz w:val="28"/>
          <w:szCs w:val="28"/>
        </w:rPr>
        <w:t xml:space="preserve"> </w:t>
      </w:r>
      <w:r w:rsidR="009E78CD">
        <w:rPr>
          <w:rFonts w:ascii="Times New Roman" w:hAnsi="Times New Roman" w:cs="Times New Roman"/>
          <w:sz w:val="28"/>
          <w:szCs w:val="28"/>
        </w:rPr>
        <w:t>2018</w:t>
      </w:r>
      <w:r w:rsidR="00E76A12">
        <w:rPr>
          <w:rFonts w:ascii="Times New Roman" w:hAnsi="Times New Roman" w:cs="Times New Roman"/>
          <w:sz w:val="28"/>
          <w:szCs w:val="28"/>
        </w:rPr>
        <w:t xml:space="preserve"> года</w:t>
      </w:r>
      <w:r w:rsidR="002230CE">
        <w:rPr>
          <w:rFonts w:ascii="Times New Roman" w:hAnsi="Times New Roman" w:cs="Times New Roman"/>
          <w:sz w:val="28"/>
          <w:szCs w:val="28"/>
        </w:rPr>
        <w:t>, 1</w:t>
      </w:r>
      <w:r w:rsidR="00A413B0">
        <w:rPr>
          <w:rFonts w:ascii="Times New Roman" w:hAnsi="Times New Roman" w:cs="Times New Roman"/>
          <w:sz w:val="28"/>
          <w:szCs w:val="28"/>
        </w:rPr>
        <w:t>4</w:t>
      </w:r>
      <w:r w:rsidR="002230CE">
        <w:rPr>
          <w:rFonts w:ascii="Times New Roman" w:hAnsi="Times New Roman" w:cs="Times New Roman"/>
          <w:sz w:val="28"/>
          <w:szCs w:val="28"/>
        </w:rPr>
        <w:t>:</w:t>
      </w:r>
      <w:r w:rsidR="002B0955">
        <w:rPr>
          <w:rFonts w:ascii="Times New Roman" w:hAnsi="Times New Roman" w:cs="Times New Roman"/>
          <w:sz w:val="28"/>
          <w:szCs w:val="28"/>
        </w:rPr>
        <w:t>00</w:t>
      </w:r>
    </w:p>
    <w:p w:rsidR="009E78CD" w:rsidRPr="00FB2F40" w:rsidRDefault="006F6627" w:rsidP="00FB2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8A1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A413B0">
        <w:rPr>
          <w:rFonts w:ascii="Times New Roman" w:hAnsi="Times New Roman" w:cs="Times New Roman"/>
          <w:sz w:val="28"/>
          <w:szCs w:val="28"/>
        </w:rPr>
        <w:t>Департамент образования и науки Тюменской области</w:t>
      </w:r>
      <w:r w:rsidR="00E433A2" w:rsidRPr="00E433A2">
        <w:rPr>
          <w:rFonts w:ascii="Times New Roman" w:hAnsi="Times New Roman" w:cs="Times New Roman"/>
          <w:sz w:val="28"/>
          <w:szCs w:val="28"/>
        </w:rPr>
        <w:t xml:space="preserve">, ул. </w:t>
      </w:r>
      <w:r w:rsidR="00A413B0">
        <w:rPr>
          <w:rFonts w:ascii="Times New Roman" w:hAnsi="Times New Roman" w:cs="Times New Roman"/>
          <w:sz w:val="28"/>
          <w:szCs w:val="28"/>
        </w:rPr>
        <w:t>Володарского, 4</w:t>
      </w:r>
      <w:r w:rsidR="00E433A2" w:rsidRPr="00E433A2">
        <w:rPr>
          <w:rFonts w:ascii="Times New Roman" w:hAnsi="Times New Roman" w:cs="Times New Roman"/>
          <w:sz w:val="28"/>
          <w:szCs w:val="28"/>
        </w:rPr>
        <w:t>9.</w:t>
      </w:r>
      <w:r w:rsidR="009434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21E" w:rsidRDefault="0088721E" w:rsidP="006F66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907" w:rsidRDefault="00E90907" w:rsidP="00E90907">
      <w:pPr>
        <w:rPr>
          <w:rFonts w:ascii="Times New Roman" w:hAnsi="Times New Roman" w:cs="Times New Roman"/>
          <w:b/>
          <w:sz w:val="28"/>
          <w:szCs w:val="28"/>
        </w:rPr>
      </w:pPr>
    </w:p>
    <w:p w:rsidR="004B43FC" w:rsidRDefault="004B43FC" w:rsidP="004B43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B43FC" w:rsidRDefault="004B43FC" w:rsidP="004B43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Совета директоров</w:t>
      </w:r>
    </w:p>
    <w:p w:rsidR="004B43FC" w:rsidRDefault="004B43FC" w:rsidP="00FB2F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профессиональных образовательных организаций Тюменской области</w:t>
      </w:r>
    </w:p>
    <w:tbl>
      <w:tblPr>
        <w:tblStyle w:val="a6"/>
        <w:tblW w:w="0" w:type="auto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24"/>
        <w:gridCol w:w="2391"/>
      </w:tblGrid>
      <w:tr w:rsidR="004B43FC" w:rsidTr="004023B4">
        <w:tc>
          <w:tcPr>
            <w:tcW w:w="7724" w:type="dxa"/>
            <w:shd w:val="clear" w:color="auto" w:fill="auto"/>
          </w:tcPr>
          <w:p w:rsidR="004B43FC" w:rsidRDefault="004B43FC" w:rsidP="009E78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shd w:val="clear" w:color="auto" w:fill="auto"/>
          </w:tcPr>
          <w:p w:rsidR="004B43FC" w:rsidRDefault="004B43FC" w:rsidP="009E78CD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FC" w:rsidRPr="004023B4" w:rsidTr="004023B4"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3FC" w:rsidRPr="004023B4" w:rsidRDefault="004B43FC" w:rsidP="009E78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3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3FC" w:rsidRPr="004023B4" w:rsidRDefault="004B43FC" w:rsidP="009E78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3B4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4B43FC" w:rsidRPr="004023B4" w:rsidTr="004023B4">
        <w:trPr>
          <w:trHeight w:val="776"/>
        </w:trPr>
        <w:tc>
          <w:tcPr>
            <w:tcW w:w="10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3FC" w:rsidRPr="004023B4" w:rsidRDefault="004B43FC" w:rsidP="009E78CD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3B4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Директорам профессиональных образовательных организаций Тюменской области</w:t>
            </w:r>
          </w:p>
        </w:tc>
      </w:tr>
      <w:tr w:rsidR="00B5711E" w:rsidRPr="00E60008" w:rsidTr="00BB114B">
        <w:trPr>
          <w:trHeight w:val="1263"/>
        </w:trPr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11E" w:rsidRDefault="00B5711E" w:rsidP="00BB114B">
            <w:pPr>
              <w:pStyle w:val="a3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работу по реализации программ модернизации (развития) профессиональных образовательных организаций Тюменской области с целью выполнения основных показателе</w:t>
            </w:r>
            <w:r w:rsidR="009B4D8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индикаторов </w:t>
            </w:r>
          </w:p>
          <w:p w:rsidR="00E90907" w:rsidRPr="006B4B3A" w:rsidRDefault="00E90907" w:rsidP="00E909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7A0" w:rsidRDefault="00B5711E" w:rsidP="00BB11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B5711E" w:rsidRPr="004023B4" w:rsidRDefault="00B5711E" w:rsidP="00BB11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года</w:t>
            </w:r>
          </w:p>
        </w:tc>
      </w:tr>
      <w:tr w:rsidR="00B5711E" w:rsidRPr="00E60008" w:rsidTr="00BB114B">
        <w:trPr>
          <w:trHeight w:val="1263"/>
        </w:trPr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11E" w:rsidRDefault="00B5711E" w:rsidP="00BB114B">
            <w:pPr>
              <w:pStyle w:val="a3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работу по реализации проектов, разработанных профессиональными образовательными организациями Тюменской области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7A0" w:rsidRDefault="00B5711E" w:rsidP="00BB11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B5711E" w:rsidRDefault="00B5711E" w:rsidP="00BB11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года</w:t>
            </w:r>
          </w:p>
        </w:tc>
      </w:tr>
      <w:tr w:rsidR="00B5711E" w:rsidRPr="00E60008" w:rsidTr="00BB114B">
        <w:trPr>
          <w:trHeight w:val="1263"/>
        </w:trPr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11E" w:rsidRDefault="00B5711E" w:rsidP="00BB114B">
            <w:pPr>
              <w:pStyle w:val="a3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Утвердить план работы Совета директоров профессиональных образовательных организаций Тюменской области на 2019 год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11E" w:rsidRPr="004023B4" w:rsidRDefault="00B5711E" w:rsidP="00BB11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27.12.2018</w:t>
            </w:r>
          </w:p>
        </w:tc>
      </w:tr>
      <w:tr w:rsidR="00B5711E" w:rsidRPr="00E60008" w:rsidTr="00BB114B">
        <w:trPr>
          <w:trHeight w:val="1263"/>
        </w:trPr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11E" w:rsidRDefault="00B5711E" w:rsidP="00BB114B">
            <w:pPr>
              <w:pStyle w:val="a3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Утвердить план мероприятий в рамках деятельности Совета директоров профессиональных образовательных организаций Тюменской области на 2019 год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11E" w:rsidRPr="004023B4" w:rsidRDefault="00B5711E" w:rsidP="00BB11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27.12.2018</w:t>
            </w:r>
          </w:p>
        </w:tc>
      </w:tr>
      <w:tr w:rsidR="004023B4" w:rsidRPr="00E60008" w:rsidTr="004023B4">
        <w:trPr>
          <w:trHeight w:val="1263"/>
        </w:trPr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3B4" w:rsidRDefault="004023B4" w:rsidP="004023B4">
            <w:pPr>
              <w:pStyle w:val="a3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работу по</w:t>
            </w:r>
            <w:r w:rsidRPr="004B67E8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стандартизации и унификации процессов управления образовательными организациями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7A0" w:rsidRDefault="00B5711E" w:rsidP="004023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4023B4" w:rsidRPr="004023B4" w:rsidRDefault="00B5711E" w:rsidP="004023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2019 года</w:t>
            </w:r>
          </w:p>
        </w:tc>
      </w:tr>
    </w:tbl>
    <w:p w:rsidR="004B43FC" w:rsidRDefault="004B43FC" w:rsidP="004B43FC">
      <w:pPr>
        <w:spacing w:after="0"/>
        <w:rPr>
          <w:rFonts w:ascii="Times New Roman" w:hAnsi="Times New Roman" w:cs="Times New Roman"/>
        </w:rPr>
      </w:pPr>
    </w:p>
    <w:p w:rsidR="002B0955" w:rsidRPr="000138A1" w:rsidRDefault="002B0955" w:rsidP="004B43F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B0955" w:rsidRPr="000138A1" w:rsidSect="00FB2F40"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D1318"/>
    <w:multiLevelType w:val="multilevel"/>
    <w:tmpl w:val="D2441F16"/>
    <w:lvl w:ilvl="0">
      <w:start w:val="1"/>
      <w:numFmt w:val="decimal"/>
      <w:lvlText w:val="%1."/>
      <w:lvlJc w:val="left"/>
      <w:pPr>
        <w:ind w:left="645" w:hanging="645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13D17D71"/>
    <w:multiLevelType w:val="hybridMultilevel"/>
    <w:tmpl w:val="68C84B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AB3C37"/>
    <w:multiLevelType w:val="hybridMultilevel"/>
    <w:tmpl w:val="C4DCE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95C"/>
    <w:rsid w:val="00006240"/>
    <w:rsid w:val="000138A1"/>
    <w:rsid w:val="00143F2D"/>
    <w:rsid w:val="00151D22"/>
    <w:rsid w:val="00180342"/>
    <w:rsid w:val="002230CE"/>
    <w:rsid w:val="00226E59"/>
    <w:rsid w:val="00241FCC"/>
    <w:rsid w:val="002900D1"/>
    <w:rsid w:val="002B0955"/>
    <w:rsid w:val="002C651D"/>
    <w:rsid w:val="00325AA3"/>
    <w:rsid w:val="00386CA7"/>
    <w:rsid w:val="003D2B0E"/>
    <w:rsid w:val="003E489F"/>
    <w:rsid w:val="00401593"/>
    <w:rsid w:val="004023B4"/>
    <w:rsid w:val="00480F3D"/>
    <w:rsid w:val="00493741"/>
    <w:rsid w:val="004B43FC"/>
    <w:rsid w:val="0051399E"/>
    <w:rsid w:val="005222B6"/>
    <w:rsid w:val="00543361"/>
    <w:rsid w:val="00563B86"/>
    <w:rsid w:val="00586BD4"/>
    <w:rsid w:val="005A4A50"/>
    <w:rsid w:val="00605B5E"/>
    <w:rsid w:val="0062787E"/>
    <w:rsid w:val="006516C5"/>
    <w:rsid w:val="006672C1"/>
    <w:rsid w:val="00683BA1"/>
    <w:rsid w:val="006B498E"/>
    <w:rsid w:val="006D43B7"/>
    <w:rsid w:val="006E2202"/>
    <w:rsid w:val="006F6627"/>
    <w:rsid w:val="00734232"/>
    <w:rsid w:val="00756712"/>
    <w:rsid w:val="00785205"/>
    <w:rsid w:val="00795452"/>
    <w:rsid w:val="007A116E"/>
    <w:rsid w:val="007A5294"/>
    <w:rsid w:val="0088721E"/>
    <w:rsid w:val="008E4448"/>
    <w:rsid w:val="009112F2"/>
    <w:rsid w:val="009434BE"/>
    <w:rsid w:val="009B4D8B"/>
    <w:rsid w:val="009D72B8"/>
    <w:rsid w:val="009E40CA"/>
    <w:rsid w:val="009E78CD"/>
    <w:rsid w:val="00A16C45"/>
    <w:rsid w:val="00A413B0"/>
    <w:rsid w:val="00A7450E"/>
    <w:rsid w:val="00AC2E2B"/>
    <w:rsid w:val="00AE0A2B"/>
    <w:rsid w:val="00B14DEC"/>
    <w:rsid w:val="00B154A5"/>
    <w:rsid w:val="00B5711E"/>
    <w:rsid w:val="00BA3E39"/>
    <w:rsid w:val="00BE1146"/>
    <w:rsid w:val="00BF0712"/>
    <w:rsid w:val="00C42B0C"/>
    <w:rsid w:val="00C53D21"/>
    <w:rsid w:val="00CC77A0"/>
    <w:rsid w:val="00CF7B5C"/>
    <w:rsid w:val="00D342BA"/>
    <w:rsid w:val="00DB1792"/>
    <w:rsid w:val="00DE4C07"/>
    <w:rsid w:val="00E019DD"/>
    <w:rsid w:val="00E4025B"/>
    <w:rsid w:val="00E433A2"/>
    <w:rsid w:val="00E60008"/>
    <w:rsid w:val="00E76A12"/>
    <w:rsid w:val="00E851F2"/>
    <w:rsid w:val="00E86F9B"/>
    <w:rsid w:val="00E90907"/>
    <w:rsid w:val="00F07F37"/>
    <w:rsid w:val="00F14267"/>
    <w:rsid w:val="00F35E10"/>
    <w:rsid w:val="00F476F4"/>
    <w:rsid w:val="00F65F97"/>
    <w:rsid w:val="00F8795C"/>
    <w:rsid w:val="00FB036E"/>
    <w:rsid w:val="00FB2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78B35"/>
  <w15:docId w15:val="{F39FB5A4-4CAF-4BF8-8437-E4CDA9F9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6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4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426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4B43F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0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207-PC</dc:creator>
  <cp:keywords/>
  <dc:description/>
  <cp:lastModifiedBy>PC_204_S</cp:lastModifiedBy>
  <cp:revision>10</cp:revision>
  <cp:lastPrinted>2018-12-21T09:53:00Z</cp:lastPrinted>
  <dcterms:created xsi:type="dcterms:W3CDTF">2018-12-13T07:40:00Z</dcterms:created>
  <dcterms:modified xsi:type="dcterms:W3CDTF">2018-12-21T09:54:00Z</dcterms:modified>
</cp:coreProperties>
</file>